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12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830"/>
        <w:tblGridChange w:id="0">
          <w:tblGrid>
            <w:gridCol w:w="1530"/>
            <w:gridCol w:w="7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Year of Publication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Form/Genre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Major Themes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Plot Summary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Thoughts/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Opinions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Favourite 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Dates (Start and Finish)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2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830"/>
        <w:tblGridChange w:id="0">
          <w:tblGrid>
            <w:gridCol w:w="1530"/>
            <w:gridCol w:w="7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Year of Publication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Form/Genre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Major Themes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Plot Summary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Thoughts/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Opinions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Favourite 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Dates (Start and Finish)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2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830"/>
        <w:tblGridChange w:id="0">
          <w:tblGrid>
            <w:gridCol w:w="1530"/>
            <w:gridCol w:w="7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Year of Publication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Form/Genre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Major Themes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Plot Summary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Thoughts/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Opinions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Favourite 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Dates (Start and Finish)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2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830"/>
        <w:tblGridChange w:id="0">
          <w:tblGrid>
            <w:gridCol w:w="1530"/>
            <w:gridCol w:w="7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Year of Publication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Form/Genre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Major Themes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Plot Summary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Thoughts/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Opinions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Favourite 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Dates (Start and Finish)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2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830"/>
        <w:tblGridChange w:id="0">
          <w:tblGrid>
            <w:gridCol w:w="1530"/>
            <w:gridCol w:w="7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Year of Publication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Form/Genre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Major Themes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Plot Summary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Thoughts/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Opinions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Favourite 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Dates (Start and Finish)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52b7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0" w:line="312" w:lineRule="auto"/>
        <w:rPr>
          <w:rFonts w:ascii="Montserrat" w:cs="Montserrat" w:eastAsia="Montserrat" w:hAnsi="Montserrat"/>
          <w:b w:val="1"/>
          <w:color w:val="13a845"/>
          <w:sz w:val="44"/>
          <w:szCs w:val="44"/>
          <w:highlight w:val="white"/>
        </w:rPr>
      </w:pPr>
      <w:bookmarkStart w:colFirst="0" w:colLast="0" w:name="_v7ktkyjc7qmr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13a845"/>
          <w:sz w:val="44"/>
          <w:szCs w:val="44"/>
          <w:highlight w:val="white"/>
          <w:rtl w:val="0"/>
        </w:rPr>
        <w:t xml:space="preserve">Looking for a tutor to support you through your studies?</w:t>
      </w:r>
    </w:p>
    <w:p w:rsidR="00000000" w:rsidDel="00000000" w:rsidP="00000000" w:rsidRDefault="00000000" w:rsidRPr="00000000" w14:paraId="000000E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0" w:line="312" w:lineRule="auto"/>
        <w:rPr>
          <w:rFonts w:ascii="Montserrat" w:cs="Montserrat" w:eastAsia="Montserrat" w:hAnsi="Montserrat"/>
          <w:b w:val="1"/>
          <w:color w:val="767676"/>
          <w:highlight w:val="white"/>
        </w:rPr>
      </w:pPr>
      <w:bookmarkStart w:colFirst="0" w:colLast="0" w:name="_aotr93ugrt0t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767676"/>
          <w:highlight w:val="white"/>
          <w:rtl w:val="0"/>
        </w:rPr>
        <w:t xml:space="preserve">We pride ourselves on our inspirational coaches and mentors!</w:t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We offer tutoring and mentoring for Years K-12 in a large variety of subjects, with personalised lessons conducted one-on-one in your home or at our state of the art campus in Hornsby or the Hills!</w:t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To find out more and get started with an inspirational tutor and mentor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get in touch today!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b w:val="1"/>
          <w:color w:val="1155cc"/>
          <w:sz w:val="24"/>
          <w:szCs w:val="24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"https://www.artofsmart.com.au/get-in-touch/"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0" w:line="312" w:lineRule="auto"/>
        <w:rPr/>
      </w:pPr>
      <w:bookmarkStart w:colFirst="0" w:colLast="0" w:name="_x2ye10fetkhx" w:id="2"/>
      <w:bookmarkEnd w:id="2"/>
      <w:r w:rsidDel="00000000" w:rsidR="00000000" w:rsidRPr="00000000">
        <w:fldChar w:fldCharType="end"/>
      </w:r>
      <w:r w:rsidDel="00000000" w:rsidR="00000000" w:rsidRPr="00000000">
        <w:rPr>
          <w:rFonts w:ascii="Montserrat" w:cs="Montserrat" w:eastAsia="Montserrat" w:hAnsi="Montserrat"/>
          <w:b w:val="1"/>
          <w:color w:val="767676"/>
          <w:sz w:val="24"/>
          <w:szCs w:val="24"/>
          <w:highlight w:val="white"/>
          <w:rtl w:val="0"/>
        </w:rPr>
        <w:t xml:space="preserve">Give us a ring on 1300 267 888, email us at </w:t>
      </w:r>
      <w:r w:rsidDel="00000000" w:rsidR="00000000" w:rsidRPr="00000000">
        <w:rPr>
          <w:rFonts w:ascii="Montserrat" w:cs="Montserrat" w:eastAsia="Montserrat" w:hAnsi="Montserrat"/>
          <w:b w:val="1"/>
          <w:color w:val="52b760"/>
          <w:sz w:val="24"/>
          <w:szCs w:val="24"/>
          <w:highlight w:val="white"/>
          <w:rtl w:val="0"/>
        </w:rPr>
        <w:t xml:space="preserve">hello@artofsmart.com.au</w:t>
      </w:r>
      <w:r w:rsidDel="00000000" w:rsidR="00000000" w:rsidRPr="00000000">
        <w:rPr>
          <w:rFonts w:ascii="Montserrat" w:cs="Montserrat" w:eastAsia="Montserrat" w:hAnsi="Montserrat"/>
          <w:b w:val="1"/>
          <w:color w:val="767676"/>
          <w:sz w:val="24"/>
          <w:szCs w:val="24"/>
          <w:highlight w:val="white"/>
          <w:rtl w:val="0"/>
        </w:rPr>
        <w:t xml:space="preserve"> or check us out on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52b760"/>
            <w:sz w:val="24"/>
            <w:szCs w:val="24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Montserrat" w:cs="Montserrat" w:eastAsia="Montserrat" w:hAnsi="Montserrat"/>
          <w:b w:val="1"/>
          <w:color w:val="767676"/>
          <w:sz w:val="24"/>
          <w:szCs w:val="24"/>
          <w:highlight w:val="whit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ageBreakBefore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© Art of Smart Education, 2022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https://www.artofsmart.com.au/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909638" cy="909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artofsmart.com.au/contact-us/" TargetMode="External"/><Relationship Id="rId7" Type="http://schemas.openxmlformats.org/officeDocument/2006/relationships/hyperlink" Target="https://www.facebook.com/artofsmar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artofsmart.com.a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